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5D8" w:rsidRDefault="00D87805" w:rsidP="00D878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7805">
        <w:rPr>
          <w:rFonts w:ascii="Times New Roman" w:hAnsi="Times New Roman" w:cs="Times New Roman"/>
          <w:b/>
          <w:sz w:val="24"/>
          <w:szCs w:val="24"/>
        </w:rPr>
        <w:t>DEĞİRMENCİK ORTAOKULU ATATÜRK KÖŞESİ</w:t>
      </w:r>
    </w:p>
    <w:p w:rsidR="00D87805" w:rsidRDefault="00D87805" w:rsidP="00D878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805" w:rsidRDefault="00D87805" w:rsidP="00D878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Atamızın Özlü Sözleri</w:t>
      </w:r>
    </w:p>
    <w:p w:rsidR="00D87805" w:rsidRPr="00D87805" w:rsidRDefault="00D87805" w:rsidP="00D87805">
      <w:pPr>
        <w:spacing w:after="0" w:line="240" w:lineRule="auto"/>
        <w:ind w:firstLine="708"/>
        <w:textAlignment w:val="baseline"/>
        <w:outlineLvl w:val="2"/>
        <w:rPr>
          <w:rFonts w:ascii="Times New Roman" w:eastAsia="Times New Roman" w:hAnsi="Times New Roman" w:cs="Times New Roman"/>
          <w:bCs/>
          <w:color w:val="022032"/>
          <w:sz w:val="24"/>
          <w:szCs w:val="24"/>
          <w:lang w:eastAsia="tr-TR"/>
        </w:rPr>
      </w:pPr>
      <w:r w:rsidRPr="00D87805">
        <w:rPr>
          <w:rFonts w:ascii="Times New Roman" w:eastAsia="Times New Roman" w:hAnsi="Times New Roman" w:cs="Times New Roman"/>
          <w:bCs/>
          <w:color w:val="022032"/>
          <w:sz w:val="24"/>
          <w:szCs w:val="24"/>
          <w:lang w:eastAsia="tr-TR"/>
        </w:rPr>
        <w:t>Benim naçiz vücudum elbet bir gün toprak olacaktır, ancak Türkiye Cumhuriyeti ilelebet payidar kalacaktır.</w:t>
      </w:r>
    </w:p>
    <w:p w:rsidR="00D87805" w:rsidRPr="00D87805" w:rsidRDefault="00D87805" w:rsidP="00D87805">
      <w:pPr>
        <w:spacing w:after="0" w:line="240" w:lineRule="auto"/>
        <w:ind w:firstLine="708"/>
        <w:textAlignment w:val="baseline"/>
        <w:outlineLvl w:val="2"/>
        <w:rPr>
          <w:rFonts w:ascii="Times New Roman" w:eastAsia="Times New Roman" w:hAnsi="Times New Roman" w:cs="Times New Roman"/>
          <w:bCs/>
          <w:color w:val="022032"/>
          <w:sz w:val="24"/>
          <w:szCs w:val="24"/>
          <w:lang w:eastAsia="tr-TR"/>
        </w:rPr>
      </w:pPr>
    </w:p>
    <w:p w:rsidR="00D87805" w:rsidRPr="00D87805" w:rsidRDefault="00D87805" w:rsidP="00D87805">
      <w:pPr>
        <w:pStyle w:val="Balk3"/>
        <w:spacing w:before="0" w:beforeAutospacing="0" w:after="0" w:afterAutospacing="0"/>
        <w:ind w:firstLine="708"/>
        <w:textAlignment w:val="baseline"/>
        <w:rPr>
          <w:b w:val="0"/>
          <w:sz w:val="24"/>
          <w:szCs w:val="24"/>
        </w:rPr>
      </w:pPr>
      <w:r w:rsidRPr="00D87805">
        <w:rPr>
          <w:b w:val="0"/>
          <w:sz w:val="24"/>
          <w:szCs w:val="24"/>
        </w:rPr>
        <w:t>Beni görmek demek mutlaka yüzümü görmek demek değildir. Benim fikirlerimi, benim duygularımı anlıyorsanız ve hissediyorsanız bu yeterlidir."</w:t>
      </w:r>
    </w:p>
    <w:p w:rsidR="00D87805" w:rsidRPr="00D87805" w:rsidRDefault="00D87805" w:rsidP="00D87805">
      <w:pPr>
        <w:spacing w:after="0" w:line="240" w:lineRule="auto"/>
        <w:ind w:firstLine="708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D87805" w:rsidRPr="00D87805" w:rsidRDefault="00D87805" w:rsidP="00D87805">
      <w:pPr>
        <w:pStyle w:val="Balk3"/>
        <w:spacing w:before="0" w:beforeAutospacing="0" w:after="0" w:afterAutospacing="0"/>
        <w:ind w:firstLine="708"/>
        <w:textAlignment w:val="baseline"/>
        <w:rPr>
          <w:b w:val="0"/>
          <w:sz w:val="24"/>
          <w:szCs w:val="24"/>
        </w:rPr>
      </w:pPr>
      <w:r w:rsidRPr="00D87805">
        <w:rPr>
          <w:b w:val="0"/>
          <w:sz w:val="24"/>
          <w:szCs w:val="24"/>
        </w:rPr>
        <w:t xml:space="preserve">Dünyada her şey için, medeniyet için, hayat için, başarı için, en </w:t>
      </w:r>
      <w:r>
        <w:rPr>
          <w:b w:val="0"/>
          <w:sz w:val="24"/>
          <w:szCs w:val="24"/>
        </w:rPr>
        <w:t>hakiki mürşit bilimdir, fendir.</w:t>
      </w:r>
    </w:p>
    <w:p w:rsidR="00D87805" w:rsidRPr="00D87805" w:rsidRDefault="00D87805" w:rsidP="00D87805">
      <w:pPr>
        <w:spacing w:after="0" w:line="240" w:lineRule="auto"/>
        <w:ind w:firstLine="708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D87805" w:rsidRPr="00D87805" w:rsidRDefault="00D87805" w:rsidP="00D87805">
      <w:pPr>
        <w:pStyle w:val="Balk3"/>
        <w:spacing w:before="0" w:beforeAutospacing="0" w:after="0" w:afterAutospacing="0"/>
        <w:ind w:firstLine="708"/>
        <w:textAlignment w:val="baseline"/>
        <w:rPr>
          <w:b w:val="0"/>
          <w:sz w:val="24"/>
          <w:szCs w:val="24"/>
        </w:rPr>
      </w:pPr>
      <w:r w:rsidRPr="00D87805">
        <w:rPr>
          <w:b w:val="0"/>
          <w:sz w:val="24"/>
          <w:szCs w:val="24"/>
        </w:rPr>
        <w:t>Bir millet eğitim ordusuna sahip olmadıkça, savaş meydanlarında ne kadar parlak zaferler elde ederse etsin, o zaferlerin kalıcı sonuçlar vermesi ancak eğiti</w:t>
      </w:r>
      <w:r>
        <w:rPr>
          <w:b w:val="0"/>
          <w:sz w:val="24"/>
          <w:szCs w:val="24"/>
        </w:rPr>
        <w:t>m ordusuyla mümkündür.</w:t>
      </w:r>
    </w:p>
    <w:p w:rsidR="00D87805" w:rsidRPr="00D87805" w:rsidRDefault="00D87805" w:rsidP="00D87805">
      <w:pPr>
        <w:pStyle w:val="Balk3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</w:p>
    <w:p w:rsidR="00D87805" w:rsidRPr="00D87805" w:rsidRDefault="00D87805" w:rsidP="00D87805">
      <w:pPr>
        <w:pStyle w:val="Balk3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D87805">
        <w:rPr>
          <w:b w:val="0"/>
          <w:sz w:val="24"/>
          <w:szCs w:val="24"/>
        </w:rPr>
        <w:tab/>
        <w:t>Bir ulus, sımsıkı birbirine bağlı olmayı bildikçe yeryüzünde onu dağ</w:t>
      </w:r>
      <w:r>
        <w:rPr>
          <w:b w:val="0"/>
          <w:sz w:val="24"/>
          <w:szCs w:val="24"/>
        </w:rPr>
        <w:t>ıtabilecek bir güç düşünülemez.</w:t>
      </w:r>
    </w:p>
    <w:p w:rsidR="00D87805" w:rsidRPr="00D87805" w:rsidRDefault="00D87805" w:rsidP="00D87805">
      <w:pPr>
        <w:pStyle w:val="Balk3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</w:p>
    <w:p w:rsidR="00D87805" w:rsidRDefault="00D87805" w:rsidP="00D87805">
      <w:pPr>
        <w:pStyle w:val="Balk3"/>
        <w:spacing w:before="0" w:beforeAutospacing="0" w:after="0" w:afterAutospacing="0"/>
        <w:ind w:firstLine="708"/>
        <w:textAlignment w:val="baseline"/>
        <w:rPr>
          <w:b w:val="0"/>
          <w:iCs/>
          <w:sz w:val="24"/>
          <w:szCs w:val="24"/>
          <w:shd w:val="clear" w:color="auto" w:fill="FFFFFF"/>
        </w:rPr>
      </w:pPr>
      <w:proofErr w:type="gramStart"/>
      <w:r w:rsidRPr="00D87805">
        <w:rPr>
          <w:b w:val="0"/>
          <w:iCs/>
          <w:sz w:val="24"/>
          <w:szCs w:val="24"/>
          <w:shd w:val="clear" w:color="auto" w:fill="FFFFFF"/>
        </w:rPr>
        <w:t>Yurtta sulh, cihanda sulh.</w:t>
      </w:r>
      <w:proofErr w:type="gramEnd"/>
    </w:p>
    <w:p w:rsidR="00D87805" w:rsidRDefault="00D87805" w:rsidP="00D87805">
      <w:pPr>
        <w:pStyle w:val="Balk3"/>
        <w:spacing w:before="0" w:beforeAutospacing="0" w:after="0" w:afterAutospacing="0"/>
        <w:ind w:firstLine="708"/>
        <w:textAlignment w:val="baseline"/>
        <w:rPr>
          <w:b w:val="0"/>
          <w:iCs/>
          <w:sz w:val="24"/>
          <w:szCs w:val="24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44.4pt;margin-top:254.7pt;width:266.4pt;height:159.75pt;z-index:251666432">
            <v:imagedata r:id="rId4" o:title="14"/>
            <w10:wrap type="square"/>
          </v:shape>
        </w:pict>
      </w:r>
      <w:r>
        <w:rPr>
          <w:noProof/>
        </w:rPr>
        <w:pict>
          <v:shape id="_x0000_s1027" type="#_x0000_t75" style="position:absolute;left:0;text-align:left;margin-left:244.4pt;margin-top:29.55pt;width:262.65pt;height:200.8pt;z-index:251662336">
            <v:imagedata r:id="rId5" o:title="10-kasim-mesajlari-kisa-ve-uzun-ataturk-sozleri-iste-2017-resimli-10-kasim-mesaji-ve-sozleri-1510293626679"/>
            <w10:wrap type="square"/>
          </v:shape>
        </w:pict>
      </w:r>
      <w:r>
        <w:rPr>
          <w:noProof/>
        </w:rPr>
        <w:pict>
          <v:shape id="_x0000_s1026" type="#_x0000_t75" style="position:absolute;left:0;text-align:left;margin-left:-55.25pt;margin-top:29.55pt;width:289.6pt;height:200.8pt;z-index:251660288">
            <v:imagedata r:id="rId6" o:title="7Vmq3684rUWIDVd8jK90ww"/>
            <w10:wrap type="square"/>
          </v:shape>
        </w:pict>
      </w:r>
    </w:p>
    <w:p w:rsidR="00D87805" w:rsidRPr="00D87805" w:rsidRDefault="009600B9" w:rsidP="00D87805">
      <w:pPr>
        <w:pStyle w:val="Balk3"/>
        <w:spacing w:before="0" w:beforeAutospacing="0" w:after="0" w:afterAutospacing="0"/>
        <w:ind w:firstLine="708"/>
        <w:textAlignment w:val="baseline"/>
        <w:rPr>
          <w:b w:val="0"/>
          <w:sz w:val="24"/>
          <w:szCs w:val="24"/>
        </w:rPr>
      </w:pPr>
      <w:r>
        <w:rPr>
          <w:noProof/>
        </w:rPr>
        <w:pict>
          <v:shape id="_x0000_s1032" type="#_x0000_t75" style="position:absolute;left:0;text-align:left;margin-left:-50.9pt;margin-top:240.9pt;width:289.6pt;height:159.75pt;z-index:251672576">
            <v:imagedata r:id="rId7" o:title="zqVTukYNTUO1AhIFm8o9og"/>
            <w10:wrap type="square"/>
          </v:shape>
        </w:pict>
      </w:r>
    </w:p>
    <w:p w:rsidR="00D87805" w:rsidRPr="00D87805" w:rsidRDefault="00D87805" w:rsidP="00D87805">
      <w:pPr>
        <w:pStyle w:val="Balk3"/>
        <w:spacing w:before="0" w:beforeAutospacing="0" w:after="0" w:afterAutospacing="0"/>
        <w:textAlignment w:val="baseline"/>
        <w:rPr>
          <w:rFonts w:ascii="Helvetica" w:hAnsi="Helvetica" w:cs="Helvetica"/>
          <w:b w:val="0"/>
          <w:color w:val="022032"/>
        </w:rPr>
      </w:pPr>
    </w:p>
    <w:p w:rsidR="00D87805" w:rsidRPr="00D87805" w:rsidRDefault="009600B9" w:rsidP="00D87805">
      <w:pPr>
        <w:spacing w:after="0" w:line="240" w:lineRule="auto"/>
        <w:ind w:firstLine="708"/>
        <w:textAlignment w:val="baseline"/>
        <w:outlineLvl w:val="2"/>
        <w:rPr>
          <w:rFonts w:ascii="Times New Roman" w:eastAsia="Times New Roman" w:hAnsi="Times New Roman" w:cs="Times New Roman"/>
          <w:bCs/>
          <w:color w:val="022032"/>
          <w:sz w:val="24"/>
          <w:szCs w:val="24"/>
          <w:lang w:eastAsia="tr-TR"/>
        </w:rPr>
      </w:pPr>
      <w:r>
        <w:rPr>
          <w:noProof/>
        </w:rPr>
        <w:lastRenderedPageBreak/>
        <w:pict>
          <v:shape id="_x0000_s1030" type="#_x0000_t75" style="position:absolute;left:0;text-align:left;margin-left:247.25pt;margin-top:169pt;width:267.2pt;height:188.4pt;z-index:251668480">
            <v:imagedata r:id="rId8" o:title="mustafa-kemal-atatürk"/>
            <w10:wrap type="square"/>
          </v:shape>
        </w:pict>
      </w:r>
      <w:r>
        <w:rPr>
          <w:noProof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2153285</wp:posOffset>
            </wp:positionV>
            <wp:extent cx="3638550" cy="2359660"/>
            <wp:effectExtent l="19050" t="0" r="0" b="0"/>
            <wp:wrapSquare wrapText="bothSides"/>
            <wp:docPr id="11" name="Resim 11" descr="ataturk-tum-yurtta-aniliyor-64767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aturk-tum-yurtta-aniliyor-647678-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75" style="position:absolute;left:0;text-align:left;margin-left:247.25pt;margin-top:-32.4pt;width:267.2pt;height:193.85pt;z-index:251676672;mso-position-horizontal-relative:text;mso-position-vertical-relative:text">
            <v:imagedata r:id="rId10" o:title="IzBfWBmFdECeatnSQkZIvw"/>
            <w10:wrap type="square"/>
          </v:shape>
        </w:pict>
      </w:r>
      <w:r>
        <w:rPr>
          <w:noProof/>
        </w:rPr>
        <w:pict>
          <v:shape id="_x0000_s1031" type="#_x0000_t75" style="position:absolute;left:0;text-align:left;margin-left:-47.85pt;margin-top:-31.75pt;width:287.55pt;height:193.85pt;z-index:251670528;mso-position-horizontal-relative:text;mso-position-vertical-relative:text">
            <v:imagedata r:id="rId11" o:title="oOZMLxuK-EKTlQiqCO6aUg"/>
            <w10:wrap type="square"/>
          </v:shape>
        </w:pict>
      </w:r>
    </w:p>
    <w:p w:rsidR="00D87805" w:rsidRPr="00D87805" w:rsidRDefault="009600B9" w:rsidP="00D87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left:0;text-align:left;margin-left:1.7pt;margin-top:5.05pt;width:267.2pt;height:222.15pt;z-index:251679744">
            <v:imagedata r:id="rId12" o:title="2536935_810x458"/>
          </v:shape>
        </w:pict>
      </w:r>
      <w:r>
        <w:rPr>
          <w:noProof/>
        </w:rPr>
        <w:pict>
          <v:shape id="_x0000_s1033" type="#_x0000_t75" style="position:absolute;left:0;text-align:left;margin-left:-47.85pt;margin-top:7.15pt;width:284.4pt;height:222.15pt;z-index:251674624">
            <v:imagedata r:id="rId13" o:title="trablus"/>
            <w10:wrap type="square"/>
          </v:shape>
        </w:pict>
      </w:r>
    </w:p>
    <w:sectPr w:rsidR="00D87805" w:rsidRPr="00D87805" w:rsidSect="005D65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87805"/>
    <w:rsid w:val="005D65D8"/>
    <w:rsid w:val="00675FCE"/>
    <w:rsid w:val="008643F3"/>
    <w:rsid w:val="0094717B"/>
    <w:rsid w:val="009600B9"/>
    <w:rsid w:val="00A85B54"/>
    <w:rsid w:val="00D87805"/>
    <w:rsid w:val="00F8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5D8"/>
  </w:style>
  <w:style w:type="paragraph" w:styleId="Balk3">
    <w:name w:val="heading 3"/>
    <w:basedOn w:val="Normal"/>
    <w:link w:val="Balk3Char"/>
    <w:uiPriority w:val="9"/>
    <w:qFormat/>
    <w:rsid w:val="00D878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D87805"/>
    <w:rPr>
      <w:rFonts w:ascii="Times New Roman" w:eastAsia="Times New Roman" w:hAnsi="Times New Roman" w:cs="Times New Roman"/>
      <w:b/>
      <w:bCs/>
      <w:sz w:val="27"/>
      <w:szCs w:val="27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9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2019-12-17T06:54:00Z</dcterms:created>
  <dcterms:modified xsi:type="dcterms:W3CDTF">2019-12-17T07:10:00Z</dcterms:modified>
</cp:coreProperties>
</file>